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“文明探源看东方·何以中国”大型融媒直播 带你走进遗址古迹 探寻中华文明起源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这就是中国</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这就是中国</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mhshHome</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东方卫视《这就是中国》节目官方账号 每周一晚22:00东方卫视播出</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2021-09-28</w:t>
      </w:r>
      <w:hyperlink r:id="rId5" w:anchor="wechat_redirect&amp;cpage=11" w:tgtFrame="_blank" w:history="1">
        <w:r>
          <w:rPr>
            <w:rStyle w:val="a"/>
            <w:rFonts w:ascii="Microsoft YaHei UI" w:eastAsia="Microsoft YaHei UI" w:hAnsi="Microsoft YaHei UI" w:cs="Microsoft YaHei UI"/>
            <w:spacing w:val="8"/>
            <w:sz w:val="23"/>
            <w:szCs w:val="23"/>
          </w:rPr>
          <w:t>原文</w:t>
        </w:r>
      </w:hyperlink>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收录于话题</w:t>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368" w:lineRule="atLeast"/>
        <w:ind w:left="495" w:right="495"/>
        <w:jc w:val="both"/>
        <w:rPr>
          <w:rFonts w:ascii="Microsoft YaHei UI" w:eastAsia="Microsoft YaHei UI" w:hAnsi="Microsoft YaHei UI" w:cs="Microsoft YaHei UI"/>
          <w:color w:val="C90000"/>
          <w:spacing w:val="22"/>
          <w:sz w:val="21"/>
          <w:szCs w:val="21"/>
        </w:rPr>
      </w:pPr>
      <w:r>
        <w:rPr>
          <w:rStyle w:val="richmediacontentany"/>
          <w:rFonts w:ascii="微软雅黑" w:eastAsia="微软雅黑" w:hAnsi="微软雅黑" w:cs="微软雅黑"/>
          <w:strike w:val="0"/>
          <w:color w:val="C90000"/>
          <w:spacing w:val="22"/>
          <w:sz w:val="21"/>
          <w:szCs w:val="21"/>
          <w:u w:val="none"/>
        </w:rPr>
        <w:drawing>
          <wp:inline>
            <wp:extent cx="5486400" cy="422656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15758" name=""/>
                    <pic:cNvPicPr>
                      <a:picLocks noChangeAspect="1"/>
                    </pic:cNvPicPr>
                  </pic:nvPicPr>
                  <pic:blipFill>
                    <a:blip xmlns:r="http://schemas.openxmlformats.org/officeDocument/2006/relationships" r:embed="rId6"/>
                    <a:stretch>
                      <a:fillRect/>
                    </a:stretch>
                  </pic:blipFill>
                  <pic:spPr>
                    <a:xfrm>
                      <a:off x="0" y="0"/>
                      <a:ext cx="5486400" cy="42265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color w:val="C90000"/>
          <w:spacing w:val="22"/>
        </w:rPr>
        <w:t>2021年中国考古学诞生100周年了，博物馆里的文物和现在的生活有什么关联？哪些身边仍在使用却没有意识到的东西其实是来自千年前的国宝？</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color w:val="FFFFFF"/>
          <w:spacing w:val="22"/>
          <w:sz w:val="21"/>
          <w:szCs w:val="21"/>
        </w:rPr>
        <w:t>01:01</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center"/>
        <w:rPr>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color w:val="757576"/>
          <w:spacing w:val="22"/>
          <w:sz w:val="21"/>
          <w:szCs w:val="21"/>
        </w:rPr>
        <w:t>《文明探源看东方·何以中国》宣传片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color w:val="C90000"/>
          <w:spacing w:val="22"/>
        </w:rPr>
        <w:t>9月28日12：00至15:30，上海广播电视台在东方卫视、上视新闻综合频道、百视TV、看看新闻Knews以及视频网站哔哩哔哩同步推出纪念考古百年大型融媒体直播特别节目《文明探源看东方·何以中国》，带领电视观众和网友们，走进全国10个充满故事性和神秘感的考古遗址，探访一个个“日用而不觉”的文物宝藏，聆听考古、国乐、文学等多个领域顶尖专业大拿们畅谈文物的前世今生，感知中华文明的起源和发展的历史脉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5486400" cy="5435600"/>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23425" name=""/>
                    <pic:cNvPicPr>
                      <a:picLocks noChangeAspect="1"/>
                    </pic:cNvPicPr>
                  </pic:nvPicPr>
                  <pic:blipFill>
                    <a:blip xmlns:r="http://schemas.openxmlformats.org/officeDocument/2006/relationships" r:embed="rId7"/>
                    <a:stretch>
                      <a:fillRect/>
                    </a:stretch>
                  </pic:blipFill>
                  <pic:spPr>
                    <a:xfrm>
                      <a:off x="0" y="0"/>
                      <a:ext cx="5486400" cy="5435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68" w:lineRule="atLeast"/>
        <w:ind w:left="495" w:right="495"/>
        <w:jc w:val="center"/>
        <w:rPr>
          <w:rFonts w:ascii="Microsoft YaHei UI" w:eastAsia="Microsoft YaHei UI" w:hAnsi="Microsoft YaHei UI" w:cs="Microsoft YaHei UI"/>
          <w:color w:val="C90000"/>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50" w:line="384" w:lineRule="atLeast"/>
        <w:ind w:left="765" w:right="765"/>
        <w:jc w:val="center"/>
        <w:rPr>
          <w:rStyle w:val="richmediacontentany"/>
          <w:rFonts w:ascii="Microsoft YaHei UI" w:eastAsia="Microsoft YaHei UI" w:hAnsi="Microsoft YaHei UI" w:cs="Microsoft YaHei UI"/>
          <w:color w:val="C90000"/>
          <w:spacing w:val="30"/>
        </w:rPr>
      </w:pPr>
      <w:r>
        <w:rPr>
          <w:rStyle w:val="richmediacontentany"/>
          <w:rFonts w:ascii="Microsoft YaHei UI" w:eastAsia="Microsoft YaHei UI" w:hAnsi="Microsoft YaHei UI" w:cs="Microsoft YaHei UI"/>
          <w:b/>
          <w:bCs/>
          <w:color w:val="C90000"/>
          <w:spacing w:val="30"/>
          <w:sz w:val="27"/>
          <w:szCs w:val="27"/>
        </w:rPr>
        <w:t>看点一：新闻视角叠加综艺“寻宝”游戏，悬念感十足</w:t>
      </w:r>
    </w:p>
    <w:p>
      <w:pPr>
        <w:shd w:val="clear" w:color="auto" w:fill="FFFFFF"/>
        <w:spacing w:before="105" w:after="105" w:line="368" w:lineRule="atLeast"/>
        <w:ind w:left="958" w:right="958"/>
        <w:jc w:val="both"/>
        <w:rPr>
          <w:rStyle w:val="richmediacontentany"/>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strike w:val="0"/>
          <w:color w:val="C90000"/>
          <w:spacing w:val="22"/>
          <w:sz w:val="21"/>
          <w:szCs w:val="21"/>
          <w:u w:val="none"/>
        </w:rPr>
        <w:drawing>
          <wp:inline>
            <wp:extent cx="2096691" cy="1180359"/>
            <wp:effectExtent l="38100" t="38100" r="38100" b="381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4503" name=""/>
                    <pic:cNvPicPr>
                      <a:picLocks noChangeAspect="1"/>
                    </pic:cNvPicPr>
                  </pic:nvPicPr>
                  <pic:blipFill>
                    <a:blip xmlns:r="http://schemas.openxmlformats.org/officeDocument/2006/relationships" r:embed="rId8"/>
                    <a:stretch>
                      <a:fillRect/>
                    </a:stretch>
                  </pic:blipFill>
                  <pic:spPr>
                    <a:xfrm>
                      <a:off x="0" y="0"/>
                      <a:ext cx="2096691" cy="1180359"/>
                    </a:xfrm>
                    <a:prstGeom prst="rect">
                      <a:avLst/>
                    </a:prstGeom>
                    <a:ln w="38100">
                      <a:solidFill>
                        <a:srgbClr val="FEFEFE"/>
                      </a:solidFill>
                      <a:miter lim="0"/>
                    </a:ln>
                  </pic:spPr>
                </pic:pic>
              </a:graphicData>
            </a:graphic>
          </wp:inline>
        </w:drawing>
      </w:r>
    </w:p>
    <w:p>
      <w:pPr>
        <w:shd w:val="clear" w:color="auto" w:fill="FFFFFF"/>
        <w:spacing w:before="105" w:after="105" w:line="368" w:lineRule="atLeast"/>
        <w:ind w:left="958" w:right="958"/>
        <w:jc w:val="both"/>
        <w:rPr>
          <w:rStyle w:val="richmediacontentany"/>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strike w:val="0"/>
          <w:color w:val="C90000"/>
          <w:spacing w:val="22"/>
          <w:sz w:val="21"/>
          <w:szCs w:val="21"/>
          <w:u w:val="none"/>
        </w:rPr>
        <w:drawing>
          <wp:inline>
            <wp:extent cx="2096691" cy="1180359"/>
            <wp:effectExtent l="38100" t="38100" r="38100" b="381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2461" name=""/>
                    <pic:cNvPicPr>
                      <a:picLocks noChangeAspect="1"/>
                    </pic:cNvPicPr>
                  </pic:nvPicPr>
                  <pic:blipFill>
                    <a:blip xmlns:r="http://schemas.openxmlformats.org/officeDocument/2006/relationships" r:embed="rId9"/>
                    <a:stretch>
                      <a:fillRect/>
                    </a:stretch>
                  </pic:blipFill>
                  <pic:spPr>
                    <a:xfrm>
                      <a:off x="0" y="0"/>
                      <a:ext cx="2096691" cy="1180359"/>
                    </a:xfrm>
                    <a:prstGeom prst="rect">
                      <a:avLst/>
                    </a:prstGeom>
                    <a:ln w="38100">
                      <a:solidFill>
                        <a:srgbClr val="FEFEFE"/>
                      </a:solidFill>
                      <a:miter lim="0"/>
                    </a:ln>
                  </pic:spPr>
                </pic:pic>
              </a:graphicData>
            </a:graphic>
          </wp:inline>
        </w:drawing>
      </w:r>
    </w:p>
    <w:p>
      <w:pPr>
        <w:shd w:val="clear" w:color="auto" w:fill="FFFFFF"/>
        <w:spacing w:before="105" w:after="105" w:line="368" w:lineRule="atLeast"/>
        <w:ind w:left="808" w:right="808"/>
        <w:jc w:val="both"/>
        <w:rPr>
          <w:rStyle w:val="richmediacontentany"/>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strike w:val="0"/>
          <w:color w:val="C90000"/>
          <w:spacing w:val="22"/>
          <w:sz w:val="21"/>
          <w:szCs w:val="21"/>
          <w:u w:val="none"/>
        </w:rPr>
        <w:drawing>
          <wp:inline>
            <wp:extent cx="1524600" cy="858293"/>
            <wp:effectExtent l="40005" t="40005" r="40005" b="4000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98773" name=""/>
                    <pic:cNvPicPr>
                      <a:picLocks noChangeAspect="1"/>
                    </pic:cNvPicPr>
                  </pic:nvPicPr>
                  <pic:blipFill>
                    <a:blip xmlns:r="http://schemas.openxmlformats.org/officeDocument/2006/relationships" r:embed="rId10"/>
                    <a:stretch>
                      <a:fillRect/>
                    </a:stretch>
                  </pic:blipFill>
                  <pic:spPr>
                    <a:xfrm>
                      <a:off x="0" y="0"/>
                      <a:ext cx="1524600" cy="858293"/>
                    </a:xfrm>
                    <a:prstGeom prst="rect">
                      <a:avLst/>
                    </a:prstGeom>
                    <a:ln w="40005">
                      <a:solidFill>
                        <a:srgbClr val="FEFEFE"/>
                      </a:solidFill>
                      <a:miter lim="0"/>
                    </a:ln>
                  </pic:spPr>
                </pic:pic>
              </a:graphicData>
            </a:graphic>
          </wp:inline>
        </w:drawing>
      </w:r>
    </w:p>
    <w:p>
      <w:pPr>
        <w:shd w:val="clear" w:color="auto" w:fill="FFFFFF"/>
        <w:spacing w:before="105" w:after="105" w:line="368" w:lineRule="atLeast"/>
        <w:ind w:left="808" w:right="808"/>
        <w:jc w:val="both"/>
        <w:rPr>
          <w:rStyle w:val="richmediacontentany"/>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strike w:val="0"/>
          <w:color w:val="C90000"/>
          <w:spacing w:val="22"/>
          <w:sz w:val="21"/>
          <w:szCs w:val="21"/>
          <w:u w:val="none"/>
        </w:rPr>
        <w:drawing>
          <wp:inline>
            <wp:extent cx="1524600" cy="858293"/>
            <wp:effectExtent l="38100" t="38100" r="38100" b="381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37104" name=""/>
                    <pic:cNvPicPr>
                      <a:picLocks noChangeAspect="1"/>
                    </pic:cNvPicPr>
                  </pic:nvPicPr>
                  <pic:blipFill>
                    <a:blip xmlns:r="http://schemas.openxmlformats.org/officeDocument/2006/relationships" r:embed="rId11"/>
                    <a:stretch>
                      <a:fillRect/>
                    </a:stretch>
                  </pic:blipFill>
                  <pic:spPr>
                    <a:xfrm>
                      <a:off x="0" y="0"/>
                      <a:ext cx="1524600" cy="858293"/>
                    </a:xfrm>
                    <a:prstGeom prst="rect">
                      <a:avLst/>
                    </a:prstGeom>
                    <a:ln w="38100">
                      <a:solidFill>
                        <a:srgbClr val="FEFEFE"/>
                      </a:solidFill>
                      <a:miter lim="0"/>
                    </a:ln>
                  </pic:spPr>
                </pic:pic>
              </a:graphicData>
            </a:graphic>
          </wp:inline>
        </w:drawing>
      </w:r>
    </w:p>
    <w:p>
      <w:pPr>
        <w:shd w:val="clear" w:color="auto" w:fill="FFFFFF"/>
        <w:spacing w:before="132" w:after="132" w:line="368" w:lineRule="atLeast"/>
        <w:ind w:left="808" w:right="808"/>
        <w:jc w:val="both"/>
        <w:rPr>
          <w:rStyle w:val="richmediacontentany"/>
          <w:rFonts w:ascii="Microsoft YaHei UI" w:eastAsia="Microsoft YaHei UI" w:hAnsi="Microsoft YaHei UI" w:cs="Microsoft YaHei UI"/>
          <w:color w:val="C90000"/>
          <w:spacing w:val="22"/>
          <w:sz w:val="26"/>
          <w:szCs w:val="26"/>
        </w:rPr>
      </w:pPr>
      <w:r>
        <w:rPr>
          <w:rStyle w:val="richmediacontentany"/>
          <w:rFonts w:ascii="Microsoft YaHei UI" w:eastAsia="Microsoft YaHei UI" w:hAnsi="Microsoft YaHei UI" w:cs="Microsoft YaHei UI"/>
          <w:strike w:val="0"/>
          <w:color w:val="C90000"/>
          <w:spacing w:val="22"/>
          <w:sz w:val="26"/>
          <w:szCs w:val="26"/>
          <w:u w:val="none"/>
        </w:rPr>
        <w:drawing>
          <wp:inline>
            <wp:extent cx="1524600" cy="858293"/>
            <wp:effectExtent l="47625" t="47625" r="47625" b="47625"/>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5634" name=""/>
                    <pic:cNvPicPr>
                      <a:picLocks noChangeAspect="1"/>
                    </pic:cNvPicPr>
                  </pic:nvPicPr>
                  <pic:blipFill>
                    <a:blip xmlns:r="http://schemas.openxmlformats.org/officeDocument/2006/relationships" r:embed="rId12"/>
                    <a:stretch>
                      <a:fillRect/>
                    </a:stretch>
                  </pic:blipFill>
                  <pic:spPr>
                    <a:xfrm>
                      <a:off x="0" y="0"/>
                      <a:ext cx="1524600" cy="858293"/>
                    </a:xfrm>
                    <a:prstGeom prst="rect">
                      <a:avLst/>
                    </a:prstGeom>
                    <a:ln w="47625">
                      <a:solidFill>
                        <a:srgbClr val="FEFEFE"/>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color w:val="C90000"/>
          <w:spacing w:val="22"/>
        </w:rPr>
        <w:t>考古可以很有趣。《文明探源看东方·何以中国》以新闻记者调查的方式展开，融入综艺元素，精心设计“布置任务--完成任务”的“寻宝”游戏环节。10路记者将化身探源召集人，组建探源小分队分别奔赴全国10处考古现场，搜索并完成“寻找到一件日用而不觉的文物”重大任务。探源小分队在遗址或博物馆中定位选中的文物，通过演示、体验，展示它是如何在“日用而不觉”中潜移默化地影响着中国人的生活。演播室主持人和嘉宾也同步就各小分队找来的文物展开延伸讨论，讲述文物体现的中华文明基因。综艺元素中的游戏、展演环节的加入增添了故事性、趣味性和悬念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68" w:lineRule="atLeast"/>
        <w:ind w:left="495" w:right="4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4212307" cy="82296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1909" name=""/>
                    <pic:cNvPicPr>
                      <a:picLocks noChangeAspect="1"/>
                    </pic:cNvPicPr>
                  </pic:nvPicPr>
                  <pic:blipFill>
                    <a:blip xmlns:r="http://schemas.openxmlformats.org/officeDocument/2006/relationships" r:embed="rId13"/>
                    <a:stretch>
                      <a:fillRect/>
                    </a:stretch>
                  </pic:blipFill>
                  <pic:spPr>
                    <a:xfrm>
                      <a:off x="0" y="0"/>
                      <a:ext cx="4212307"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50" w:line="384" w:lineRule="atLeast"/>
        <w:ind w:left="765" w:right="765"/>
        <w:jc w:val="center"/>
        <w:rPr>
          <w:rStyle w:val="richmediacontentany"/>
          <w:rFonts w:ascii="Microsoft YaHei UI" w:eastAsia="Microsoft YaHei UI" w:hAnsi="Microsoft YaHei UI" w:cs="Microsoft YaHei UI"/>
          <w:color w:val="C90000"/>
          <w:spacing w:val="30"/>
        </w:rPr>
      </w:pPr>
      <w:r>
        <w:rPr>
          <w:rStyle w:val="richmediacontentany"/>
          <w:rFonts w:ascii="Microsoft YaHei UI" w:eastAsia="Microsoft YaHei UI" w:hAnsi="Microsoft YaHei UI" w:cs="Microsoft YaHei UI"/>
          <w:b/>
          <w:bCs/>
          <w:color w:val="C90000"/>
          <w:spacing w:val="30"/>
          <w:sz w:val="27"/>
          <w:szCs w:val="27"/>
        </w:rPr>
        <w:t>看点二：多种媒体形态传播，亮点纷呈凸显传统文化主题</w:t>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368" w:lineRule="atLeast"/>
        <w:ind w:left="495" w:right="495"/>
        <w:jc w:val="both"/>
        <w:rPr>
          <w:rFonts w:ascii="Microsoft YaHei UI" w:eastAsia="Microsoft YaHei UI" w:hAnsi="Microsoft YaHei UI" w:cs="Microsoft YaHei UI"/>
          <w:color w:val="C90000"/>
          <w:spacing w:val="22"/>
          <w:sz w:val="21"/>
          <w:szCs w:val="21"/>
        </w:rPr>
      </w:pPr>
    </w:p>
    <w:p>
      <w:pPr>
        <w:shd w:val="clear" w:color="auto" w:fill="FFFFFF"/>
        <w:spacing w:before="0" w:after="225" w:line="368" w:lineRule="atLeast"/>
        <w:ind w:left="495" w:right="-10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2237337" cy="1259538"/>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27382" name=""/>
                    <pic:cNvPicPr>
                      <a:picLocks noChangeAspect="1"/>
                    </pic:cNvPicPr>
                  </pic:nvPicPr>
                  <pic:blipFill>
                    <a:blip xmlns:r="http://schemas.openxmlformats.org/officeDocument/2006/relationships" r:embed="rId14"/>
                    <a:stretch>
                      <a:fillRect/>
                    </a:stretch>
                  </pic:blipFill>
                  <pic:spPr>
                    <a:xfrm>
                      <a:off x="0" y="0"/>
                      <a:ext cx="2237337" cy="1259538"/>
                    </a:xfrm>
                    <a:prstGeom prst="rect">
                      <a:avLst/>
                    </a:prstGeom>
                  </pic:spPr>
                </pic:pic>
              </a:graphicData>
            </a:graphic>
          </wp:inline>
        </w:drawing>
      </w:r>
    </w:p>
    <w:p>
      <w:pPr>
        <w:shd w:val="clear" w:color="auto" w:fill="FFFFFF"/>
        <w:spacing w:before="0" w:after="225" w:line="368" w:lineRule="atLeast"/>
        <w:ind w:left="495" w:right="4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2237337" cy="1259538"/>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9514" name=""/>
                    <pic:cNvPicPr>
                      <a:picLocks noChangeAspect="1"/>
                    </pic:cNvPicPr>
                  </pic:nvPicPr>
                  <pic:blipFill>
                    <a:blip xmlns:r="http://schemas.openxmlformats.org/officeDocument/2006/relationships" r:embed="rId15"/>
                    <a:stretch>
                      <a:fillRect/>
                    </a:stretch>
                  </pic:blipFill>
                  <pic:spPr>
                    <a:xfrm>
                      <a:off x="0" y="0"/>
                      <a:ext cx="2237337" cy="1259538"/>
                    </a:xfrm>
                    <a:prstGeom prst="rect">
                      <a:avLst/>
                    </a:prstGeom>
                  </pic:spPr>
                </pic:pic>
              </a:graphicData>
            </a:graphic>
          </wp:inline>
        </w:drawing>
      </w:r>
    </w:p>
    <w:p>
      <w:pPr>
        <w:shd w:val="clear" w:color="auto" w:fill="FFFFFF"/>
        <w:spacing w:before="0" w:after="225" w:line="368" w:lineRule="atLeast"/>
        <w:ind w:left="1020" w:right="-10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2237337" cy="1259538"/>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65630" name=""/>
                    <pic:cNvPicPr>
                      <a:picLocks noChangeAspect="1"/>
                    </pic:cNvPicPr>
                  </pic:nvPicPr>
                  <pic:blipFill>
                    <a:blip xmlns:r="http://schemas.openxmlformats.org/officeDocument/2006/relationships" r:embed="rId16"/>
                    <a:stretch>
                      <a:fillRect/>
                    </a:stretch>
                  </pic:blipFill>
                  <pic:spPr>
                    <a:xfrm>
                      <a:off x="0" y="0"/>
                      <a:ext cx="2237337" cy="1259538"/>
                    </a:xfrm>
                    <a:prstGeom prst="rect">
                      <a:avLst/>
                    </a:prstGeom>
                  </pic:spPr>
                </pic:pic>
              </a:graphicData>
            </a:graphic>
          </wp:inline>
        </w:drawing>
      </w:r>
    </w:p>
    <w:p>
      <w:pPr>
        <w:shd w:val="clear" w:color="auto" w:fill="FFFFFF"/>
        <w:spacing w:before="0" w:after="225" w:line="368" w:lineRule="atLeast"/>
        <w:ind w:left="495" w:right="4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2237337" cy="1259538"/>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97458" name=""/>
                    <pic:cNvPicPr>
                      <a:picLocks noChangeAspect="1"/>
                    </pic:cNvPicPr>
                  </pic:nvPicPr>
                  <pic:blipFill>
                    <a:blip xmlns:r="http://schemas.openxmlformats.org/officeDocument/2006/relationships" r:embed="rId17"/>
                    <a:stretch>
                      <a:fillRect/>
                    </a:stretch>
                  </pic:blipFill>
                  <pic:spPr>
                    <a:xfrm>
                      <a:off x="0" y="0"/>
                      <a:ext cx="2237337" cy="1259538"/>
                    </a:xfrm>
                    <a:prstGeom prst="rect">
                      <a:avLst/>
                    </a:prstGeom>
                  </pic:spPr>
                </pic:pic>
              </a:graphicData>
            </a:graphic>
          </wp:inline>
        </w:drawing>
      </w:r>
    </w:p>
    <w:p>
      <w:pPr>
        <w:shd w:val="clear" w:color="auto" w:fill="FFFFFF"/>
        <w:spacing w:before="0" w:after="225" w:line="368" w:lineRule="atLeast"/>
        <w:ind w:left="495" w:right="10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790575" cy="94297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18765" name=""/>
                    <pic:cNvPicPr>
                      <a:picLocks noChangeAspect="1"/>
                    </pic:cNvPicPr>
                  </pic:nvPicPr>
                  <pic:blipFill>
                    <a:blip xmlns:r="http://schemas.openxmlformats.org/officeDocument/2006/relationships" r:embed="rId18"/>
                    <a:stretch>
                      <a:fillRect/>
                    </a:stretch>
                  </pic:blipFill>
                  <pic:spPr>
                    <a:xfrm>
                      <a:off x="0" y="0"/>
                      <a:ext cx="790575" cy="942975"/>
                    </a:xfrm>
                    <a:prstGeom prst="rect">
                      <a:avLst/>
                    </a:prstGeom>
                  </pic:spPr>
                </pic:pic>
              </a:graphicData>
            </a:graphic>
          </wp:inline>
        </w:drawing>
      </w:r>
    </w:p>
    <w:p>
      <w:pPr>
        <w:shd w:val="clear" w:color="auto" w:fill="FFFFFF"/>
        <w:spacing w:before="0" w:after="225" w:line="368" w:lineRule="atLeast"/>
        <w:ind w:left="495" w:right="4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2237337" cy="1259538"/>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8288" name=""/>
                    <pic:cNvPicPr>
                      <a:picLocks noChangeAspect="1"/>
                    </pic:cNvPicPr>
                  </pic:nvPicPr>
                  <pic:blipFill>
                    <a:blip xmlns:r="http://schemas.openxmlformats.org/officeDocument/2006/relationships" r:embed="rId19"/>
                    <a:stretch>
                      <a:fillRect/>
                    </a:stretch>
                  </pic:blipFill>
                  <pic:spPr>
                    <a:xfrm>
                      <a:off x="0" y="0"/>
                      <a:ext cx="2237337" cy="125953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68" w:lineRule="atLeast"/>
        <w:ind w:left="495" w:right="495"/>
        <w:jc w:val="both"/>
        <w:rPr>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color w:val="C90000"/>
          <w:spacing w:val="22"/>
        </w:rPr>
        <w:t>考古现场，10路记者奔赴四川广汉三星堆、江西海昏侯墓等10多处遗址体验感受文物魅力；直播中，主持人和中国考古学会理事长王巍、《长安十二时辰》作者马伯庸从一件件文物畅谈到中华文明起源；演播室里，国乐艺术家方锦龙演绎日常成语中的古风乐器。这些细节不仅通过电视和视频网站大直播全程呈现，还将在直播前后截取记者探访、现场连线、演播室互动等环节中有趣体验、文物故事、考古知识、音乐演绎片段，通过各平台陆续推出多组中视频和短视频，再现直播中的亮点时刻和华彩篇章，既为直播预热，也让节目“余音绕梁”，充分进行长尾发酵传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50" w:line="384" w:lineRule="atLeast"/>
        <w:ind w:left="765" w:right="765"/>
        <w:jc w:val="center"/>
        <w:rPr>
          <w:rStyle w:val="richmediacontentany"/>
          <w:rFonts w:ascii="Microsoft YaHei UI" w:eastAsia="Microsoft YaHei UI" w:hAnsi="Microsoft YaHei UI" w:cs="Microsoft YaHei UI"/>
          <w:color w:val="C90000"/>
          <w:spacing w:val="30"/>
        </w:rPr>
      </w:pPr>
      <w:r>
        <w:rPr>
          <w:rStyle w:val="richmediacontentany"/>
          <w:rFonts w:ascii="Microsoft YaHei UI" w:eastAsia="Microsoft YaHei UI" w:hAnsi="Microsoft YaHei UI" w:cs="Microsoft YaHei UI"/>
          <w:b/>
          <w:bCs/>
          <w:color w:val="C90000"/>
          <w:spacing w:val="30"/>
          <w:sz w:val="27"/>
          <w:szCs w:val="27"/>
        </w:rPr>
        <w:t>看点三：首次与B站深度合作，虚拟主播创意互动</w:t>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368" w:lineRule="atLeast"/>
        <w:ind w:left="495" w:right="495"/>
        <w:jc w:val="both"/>
        <w:rPr>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color w:val="C90000"/>
          <w:spacing w:val="22"/>
        </w:rPr>
        <w:t>此次大直播是本地电视频道首次与B站从内容到形式上深度合作。来自B站的才浅等优质UP主不仅提前加入内容制作，还直接加入讨论环节，用轻松和亲近的方式讲述古老文物故事和文化含义。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shd w:val="clear" w:color="auto" w:fill="FFFFFF"/>
        <w:spacing w:before="0" w:after="150" w:line="368" w:lineRule="atLeast"/>
        <w:ind w:left="495" w:right="4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2446144" cy="1377088"/>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84555" name=""/>
                    <pic:cNvPicPr>
                      <a:picLocks noChangeAspect="1"/>
                    </pic:cNvPicPr>
                  </pic:nvPicPr>
                  <pic:blipFill>
                    <a:blip xmlns:r="http://schemas.openxmlformats.org/officeDocument/2006/relationships" r:embed="rId20"/>
                    <a:stretch>
                      <a:fillRect/>
                    </a:stretch>
                  </pic:blipFill>
                  <pic:spPr>
                    <a:xfrm>
                      <a:off x="0" y="0"/>
                      <a:ext cx="2446144" cy="1377088"/>
                    </a:xfrm>
                    <a:prstGeom prst="rect">
                      <a:avLst/>
                    </a:prstGeom>
                  </pic:spPr>
                </pic:pic>
              </a:graphicData>
            </a:graphic>
          </wp:inline>
        </w:drawing>
      </w:r>
    </w:p>
    <w:p>
      <w:pPr>
        <w:shd w:val="clear" w:color="auto" w:fill="FFFFFF"/>
        <w:spacing w:before="0" w:after="150" w:line="368" w:lineRule="atLeast"/>
        <w:ind w:left="495" w:right="4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2446144" cy="1377088"/>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96686" name=""/>
                    <pic:cNvPicPr>
                      <a:picLocks noChangeAspect="1"/>
                    </pic:cNvPicPr>
                  </pic:nvPicPr>
                  <pic:blipFill>
                    <a:blip xmlns:r="http://schemas.openxmlformats.org/officeDocument/2006/relationships" r:embed="rId21"/>
                    <a:stretch>
                      <a:fillRect/>
                    </a:stretch>
                  </pic:blipFill>
                  <pic:spPr>
                    <a:xfrm>
                      <a:off x="0" y="0"/>
                      <a:ext cx="2446144" cy="1377088"/>
                    </a:xfrm>
                    <a:prstGeom prst="rect">
                      <a:avLst/>
                    </a:prstGeom>
                  </pic:spPr>
                </pic:pic>
              </a:graphicData>
            </a:graphic>
          </wp:inline>
        </w:drawing>
      </w:r>
    </w:p>
    <w:p>
      <w:pPr>
        <w:shd w:val="clear" w:color="auto" w:fill="FFFFFF"/>
        <w:spacing w:before="0" w:after="150" w:line="368" w:lineRule="atLeast"/>
        <w:ind w:left="495" w:right="4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2446144" cy="1377088"/>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59782" name=""/>
                    <pic:cNvPicPr>
                      <a:picLocks noChangeAspect="1"/>
                    </pic:cNvPicPr>
                  </pic:nvPicPr>
                  <pic:blipFill>
                    <a:blip xmlns:r="http://schemas.openxmlformats.org/officeDocument/2006/relationships" r:embed="rId22"/>
                    <a:stretch>
                      <a:fillRect/>
                    </a:stretch>
                  </pic:blipFill>
                  <pic:spPr>
                    <a:xfrm>
                      <a:off x="0" y="0"/>
                      <a:ext cx="2446144" cy="1377088"/>
                    </a:xfrm>
                    <a:prstGeom prst="rect">
                      <a:avLst/>
                    </a:prstGeom>
                  </pic:spPr>
                </pic:pic>
              </a:graphicData>
            </a:graphic>
          </wp:inline>
        </w:drawing>
      </w:r>
    </w:p>
    <w:p>
      <w:pPr>
        <w:shd w:val="clear" w:color="auto" w:fill="FFFFFF"/>
        <w:spacing w:before="0" w:after="150" w:line="368" w:lineRule="atLeast"/>
        <w:ind w:left="495" w:right="4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2446144" cy="1377088"/>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73172" name=""/>
                    <pic:cNvPicPr>
                      <a:picLocks noChangeAspect="1"/>
                    </pic:cNvPicPr>
                  </pic:nvPicPr>
                  <pic:blipFill>
                    <a:blip xmlns:r="http://schemas.openxmlformats.org/officeDocument/2006/relationships" r:embed="rId23"/>
                    <a:stretch>
                      <a:fillRect/>
                    </a:stretch>
                  </pic:blipFill>
                  <pic:spPr>
                    <a:xfrm>
                      <a:off x="0" y="0"/>
                      <a:ext cx="2446144" cy="137708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color w:val="C90000"/>
          <w:spacing w:val="22"/>
        </w:rPr>
        <w:t>这也是电视媒体首次由虚拟主播在新闻演播室内参与新闻直播。虚拟主播申䒕雅将在直播开始给各路记者布置探源任务，还将在直播中与观众互动，介绍观众留言等。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68" w:lineRule="atLeast"/>
        <w:ind w:left="495" w:right="4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3519987" cy="82296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1385" name=""/>
                    <pic:cNvPicPr>
                      <a:picLocks noChangeAspect="1"/>
                    </pic:cNvPicPr>
                  </pic:nvPicPr>
                  <pic:blipFill>
                    <a:blip xmlns:r="http://schemas.openxmlformats.org/officeDocument/2006/relationships" r:embed="rId24"/>
                    <a:stretch>
                      <a:fillRect/>
                    </a:stretch>
                  </pic:blipFill>
                  <pic:spPr>
                    <a:xfrm>
                      <a:off x="0" y="0"/>
                      <a:ext cx="3519987"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50" w:line="384" w:lineRule="atLeast"/>
        <w:ind w:left="765" w:right="765"/>
        <w:jc w:val="center"/>
        <w:rPr>
          <w:rStyle w:val="richmediacontentany"/>
          <w:rFonts w:ascii="Microsoft YaHei UI" w:eastAsia="Microsoft YaHei UI" w:hAnsi="Microsoft YaHei UI" w:cs="Microsoft YaHei UI"/>
          <w:color w:val="C90000"/>
          <w:spacing w:val="30"/>
        </w:rPr>
      </w:pPr>
      <w:r>
        <w:rPr>
          <w:rStyle w:val="richmediacontentany"/>
          <w:rFonts w:ascii="Microsoft YaHei UI" w:eastAsia="Microsoft YaHei UI" w:hAnsi="Microsoft YaHei UI" w:cs="Microsoft YaHei UI"/>
          <w:b/>
          <w:bCs/>
          <w:color w:val="C90000"/>
          <w:spacing w:val="30"/>
          <w:sz w:val="27"/>
          <w:szCs w:val="27"/>
        </w:rPr>
        <w:t>看点四：跨界新表达，打造考古“破圈” 新玩法</w:t>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368" w:lineRule="atLeast"/>
        <w:ind w:left="495" w:right="495"/>
        <w:jc w:val="both"/>
        <w:rPr>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color w:val="C90000"/>
          <w:spacing w:val="22"/>
        </w:rPr>
        <w:t>走进四千年前的陕西神木石峁遗址，沙画还原骨针制作、在遗址唱响rap，用年轻人潮酷的方式演绎文物，《文明探源看东方·何以中国》以国漫、古风、沙画、说唱等多种演绎手法表现传统文化主题。国际知名作曲家、指挥家谭盾跨界参与，国乐艺术家方锦龙在直播中以成语竞猜加传统乐器演绎的方式与主持人互动，满足观众对考古知识、鉴赏、音乐等多方面需求。通过尝试多种跨界表达，助力考古及传统文化知识“破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shd w:val="clear" w:color="auto" w:fill="EEEDEB"/>
        <w:spacing w:before="0" w:after="150" w:line="368" w:lineRule="atLeast"/>
        <w:ind w:left="630" w:right="630"/>
        <w:jc w:val="left"/>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1534981" cy="864138"/>
            <wp:effectExtent l="9525" t="9525" r="9525" b="952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771" name=""/>
                    <pic:cNvPicPr>
                      <a:picLocks noChangeAspect="1"/>
                    </pic:cNvPicPr>
                  </pic:nvPicPr>
                  <pic:blipFill>
                    <a:blip xmlns:r="http://schemas.openxmlformats.org/officeDocument/2006/relationships" r:embed="rId25"/>
                    <a:stretch>
                      <a:fillRect/>
                    </a:stretch>
                  </pic:blipFill>
                  <pic:spPr>
                    <a:xfrm>
                      <a:off x="0" y="0"/>
                      <a:ext cx="1534981" cy="864138"/>
                    </a:xfrm>
                    <a:prstGeom prst="rect">
                      <a:avLst/>
                    </a:prstGeom>
                    <a:ln w="9525">
                      <a:solidFill>
                        <a:srgbClr val="EEEDEB"/>
                      </a:solidFill>
                      <a:miter lim="0"/>
                    </a:ln>
                  </pic:spPr>
                </pic:pic>
              </a:graphicData>
            </a:graphic>
          </wp:inline>
        </w:drawing>
      </w:r>
    </w:p>
    <w:p>
      <w:pPr>
        <w:shd w:val="clear" w:color="auto" w:fill="EEEDEB"/>
        <w:spacing w:before="0" w:after="150" w:line="368" w:lineRule="atLeast"/>
        <w:ind w:left="285" w:right="285"/>
        <w:jc w:val="left"/>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1929016" cy="1085964"/>
            <wp:effectExtent l="9525" t="9525" r="9525" b="952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89615" name=""/>
                    <pic:cNvPicPr>
                      <a:picLocks noChangeAspect="1"/>
                    </pic:cNvPicPr>
                  </pic:nvPicPr>
                  <pic:blipFill>
                    <a:blip xmlns:r="http://schemas.openxmlformats.org/officeDocument/2006/relationships" r:embed="rId26"/>
                    <a:stretch>
                      <a:fillRect/>
                    </a:stretch>
                  </pic:blipFill>
                  <pic:spPr>
                    <a:xfrm>
                      <a:off x="0" y="0"/>
                      <a:ext cx="1929016" cy="1085964"/>
                    </a:xfrm>
                    <a:prstGeom prst="rect">
                      <a:avLst/>
                    </a:prstGeom>
                    <a:ln w="9525">
                      <a:solidFill>
                        <a:srgbClr val="EEEDEB"/>
                      </a:solidFill>
                      <a:miter lim="0"/>
                    </a:ln>
                  </pic:spPr>
                </pic:pic>
              </a:graphicData>
            </a:graphic>
          </wp:inline>
        </w:drawing>
      </w:r>
    </w:p>
    <w:p>
      <w:pPr>
        <w:shd w:val="clear" w:color="auto" w:fill="EEEDEB"/>
        <w:spacing w:before="0" w:after="150" w:line="368" w:lineRule="atLeast"/>
        <w:ind w:left="630" w:right="630"/>
        <w:jc w:val="left"/>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1534981" cy="864138"/>
            <wp:effectExtent l="9525" t="9525" r="9525" b="9525"/>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4345" name=""/>
                    <pic:cNvPicPr>
                      <a:picLocks noChangeAspect="1"/>
                    </pic:cNvPicPr>
                  </pic:nvPicPr>
                  <pic:blipFill>
                    <a:blip xmlns:r="http://schemas.openxmlformats.org/officeDocument/2006/relationships" r:embed="rId27"/>
                    <a:stretch>
                      <a:fillRect/>
                    </a:stretch>
                  </pic:blipFill>
                  <pic:spPr>
                    <a:xfrm>
                      <a:off x="0" y="0"/>
                      <a:ext cx="1534981" cy="864138"/>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50" w:line="384" w:lineRule="atLeast"/>
        <w:ind w:left="765" w:right="765"/>
        <w:jc w:val="center"/>
        <w:rPr>
          <w:rStyle w:val="richmediacontentany"/>
          <w:rFonts w:ascii="Microsoft YaHei UI" w:eastAsia="Microsoft YaHei UI" w:hAnsi="Microsoft YaHei UI" w:cs="Microsoft YaHei UI"/>
          <w:color w:val="C90000"/>
          <w:spacing w:val="30"/>
        </w:rPr>
      </w:pPr>
      <w:r>
        <w:rPr>
          <w:rStyle w:val="richmediacontentany"/>
          <w:rFonts w:ascii="Microsoft YaHei UI" w:eastAsia="Microsoft YaHei UI" w:hAnsi="Microsoft YaHei UI" w:cs="Microsoft YaHei UI"/>
          <w:b/>
          <w:bCs/>
          <w:color w:val="C90000"/>
          <w:spacing w:val="30"/>
          <w:sz w:val="27"/>
          <w:szCs w:val="27"/>
        </w:rPr>
        <w:t>看点五：坚守文化内核，讲好中国故事</w:t>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368" w:lineRule="atLeast"/>
        <w:ind w:left="495" w:right="495"/>
        <w:jc w:val="both"/>
        <w:rPr>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color w:val="C90000"/>
          <w:spacing w:val="22"/>
        </w:rPr>
        <w:t>《文明探源看东方·何以中国》围绕“日用而不觉”主题，从吃的稻米、写的文字、缝衣用的针、使用的钱币、盛放的器皿等日用品角度解读国宝，让“高冷”文物走进普通百姓的日常生活，更重要的是在对器物的文化探源中，带着“什么是中华文化”“怎样形成了中华文化”的疑问，严谨准确地从文化的角度讲好中国故事，彰显中华文化的魅力，让年轻人增强文化认同和自信。直播有干货有硬货，让观众真正有收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495" w:right="495"/>
        <w:jc w:val="both"/>
        <w:rPr>
          <w:rFonts w:ascii="Microsoft YaHei UI" w:eastAsia="Microsoft YaHei UI" w:hAnsi="Microsoft YaHei UI" w:cs="Microsoft YaHei UI"/>
          <w:color w:val="C90000"/>
          <w:spacing w:val="22"/>
          <w:sz w:val="21"/>
          <w:szCs w:val="21"/>
        </w:rPr>
      </w:pPr>
    </w:p>
    <w:p>
      <w:pPr>
        <w:shd w:val="clear" w:color="auto" w:fill="FFFFFF"/>
        <w:spacing w:before="0" w:after="195" w:line="368" w:lineRule="atLeast"/>
        <w:ind w:left="555" w:right="55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1415358" cy="796794"/>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7088" name=""/>
                    <pic:cNvPicPr>
                      <a:picLocks noChangeAspect="1"/>
                    </pic:cNvPicPr>
                  </pic:nvPicPr>
                  <pic:blipFill>
                    <a:blip xmlns:r="http://schemas.openxmlformats.org/officeDocument/2006/relationships" r:embed="rId28"/>
                    <a:stretch>
                      <a:fillRect/>
                    </a:stretch>
                  </pic:blipFill>
                  <pic:spPr>
                    <a:xfrm>
                      <a:off x="0" y="0"/>
                      <a:ext cx="1415358" cy="796794"/>
                    </a:xfrm>
                    <a:prstGeom prst="rect">
                      <a:avLst/>
                    </a:prstGeom>
                  </pic:spPr>
                </pic:pic>
              </a:graphicData>
            </a:graphic>
          </wp:inline>
        </w:drawing>
      </w:r>
    </w:p>
    <w:p>
      <w:pPr>
        <w:shd w:val="clear" w:color="auto" w:fill="FFFFFF"/>
        <w:spacing w:before="0" w:after="45" w:line="368" w:lineRule="atLeast"/>
        <w:ind w:left="540" w:right="360"/>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1912591" cy="1076718"/>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35786" name=""/>
                    <pic:cNvPicPr>
                      <a:picLocks noChangeAspect="1"/>
                    </pic:cNvPicPr>
                  </pic:nvPicPr>
                  <pic:blipFill>
                    <a:blip xmlns:r="http://schemas.openxmlformats.org/officeDocument/2006/relationships" r:embed="rId29"/>
                    <a:stretch>
                      <a:fillRect/>
                    </a:stretch>
                  </pic:blipFill>
                  <pic:spPr>
                    <a:xfrm>
                      <a:off x="0" y="0"/>
                      <a:ext cx="1912591" cy="1076718"/>
                    </a:xfrm>
                    <a:prstGeom prst="rect">
                      <a:avLst/>
                    </a:prstGeom>
                  </pic:spPr>
                </pic:pic>
              </a:graphicData>
            </a:graphic>
          </wp:inline>
        </w:drawing>
      </w:r>
    </w:p>
    <w:p>
      <w:pPr>
        <w:shd w:val="clear" w:color="auto" w:fill="FFFFFF"/>
        <w:spacing w:before="0" w:after="195" w:line="368" w:lineRule="atLeast"/>
        <w:ind w:left="555" w:right="55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1415358" cy="796794"/>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0839" name=""/>
                    <pic:cNvPicPr>
                      <a:picLocks noChangeAspect="1"/>
                    </pic:cNvPicPr>
                  </pic:nvPicPr>
                  <pic:blipFill>
                    <a:blip xmlns:r="http://schemas.openxmlformats.org/officeDocument/2006/relationships" r:embed="rId30"/>
                    <a:stretch>
                      <a:fillRect/>
                    </a:stretch>
                  </pic:blipFill>
                  <pic:spPr>
                    <a:xfrm>
                      <a:off x="0" y="0"/>
                      <a:ext cx="1415358" cy="796794"/>
                    </a:xfrm>
                    <a:prstGeom prst="rect">
                      <a:avLst/>
                    </a:prstGeom>
                  </pic:spPr>
                </pic:pic>
              </a:graphicData>
            </a:graphic>
          </wp:inline>
        </w:drawing>
      </w:r>
    </w:p>
    <w:p>
      <w:pPr>
        <w:shd w:val="clear" w:color="auto" w:fill="FFFFFF"/>
        <w:spacing w:before="0" w:after="195" w:line="368" w:lineRule="atLeast"/>
        <w:ind w:left="495" w:right="495"/>
        <w:jc w:val="center"/>
        <w:rPr>
          <w:rFonts w:ascii="Microsoft YaHei UI" w:eastAsia="Microsoft YaHei UI" w:hAnsi="Microsoft YaHei UI" w:cs="Microsoft YaHei UI"/>
          <w:color w:val="C90000"/>
          <w:spacing w:val="22"/>
          <w:sz w:val="21"/>
          <w:szCs w:val="21"/>
        </w:rPr>
      </w:pPr>
      <w:r>
        <w:rPr>
          <w:rFonts w:ascii="Microsoft YaHei UI" w:eastAsia="Microsoft YaHei UI" w:hAnsi="Microsoft YaHei UI" w:cs="Microsoft YaHei UI"/>
          <w:strike w:val="0"/>
          <w:color w:val="C90000"/>
          <w:spacing w:val="22"/>
          <w:sz w:val="21"/>
          <w:szCs w:val="21"/>
          <w:u w:val="none"/>
        </w:rPr>
        <w:drawing>
          <wp:inline>
            <wp:extent cx="3977583" cy="494988"/>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39811" name=""/>
                    <pic:cNvPicPr>
                      <a:picLocks noChangeAspect="1"/>
                    </pic:cNvPicPr>
                  </pic:nvPicPr>
                  <pic:blipFill>
                    <a:blip xmlns:r="http://schemas.openxmlformats.org/officeDocument/2006/relationships" r:embed="rId31"/>
                    <a:stretch>
                      <a:fillRect/>
                    </a:stretch>
                  </pic:blipFill>
                  <pic:spPr>
                    <a:xfrm>
                      <a:off x="0" y="0"/>
                      <a:ext cx="3977583" cy="49498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0" w:line="368" w:lineRule="atLeast"/>
        <w:ind w:left="495" w:right="495"/>
        <w:jc w:val="both"/>
        <w:rPr>
          <w:rFonts w:ascii="Microsoft YaHei UI" w:eastAsia="Microsoft YaHei UI" w:hAnsi="Microsoft YaHei UI" w:cs="Microsoft YaHei UI"/>
          <w:color w:val="C90000"/>
          <w:spacing w:val="22"/>
          <w:sz w:val="21"/>
          <w:szCs w:val="21"/>
        </w:rPr>
      </w:pPr>
      <w:r>
        <w:rPr>
          <w:rStyle w:val="richmediacontentany"/>
          <w:rFonts w:ascii="Microsoft YaHei UI" w:eastAsia="Microsoft YaHei UI" w:hAnsi="Microsoft YaHei UI" w:cs="Microsoft YaHei UI"/>
          <w:color w:val="C90000"/>
          <w:spacing w:val="22"/>
        </w:rPr>
        <w:t>作为上海广播电视台“文明探源看东方”全媒体文化项目开篇之作，《文明探源看东方·何以中国》体现了上海广播电视台深耕文物保护、传统文化等方向的决心，开启“文明探源看东方”传统文化大IP布局，接下来将继续对文化选题“冷门热做”，通过年轻语态新玩法实现青春引领面向大众的最大价值认同与传播空间，用“影像文化”的创新展示“考古文化”的成就，用“古老中国”的故事讲好“青春中国”的故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45165" name=""/>
                    <pic:cNvPicPr>
                      <a:picLocks noChangeAspect="1"/>
                    </pic:cNvPicPr>
                  </pic:nvPicPr>
                  <pic:blipFill>
                    <a:blip xmlns:r="http://schemas.openxmlformats.org/officeDocument/2006/relationships" r:embed="rId32"/>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讲中国故事，讲我们的故事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东方卫视《这就是中</w:t>
      </w:r>
      <w:r>
        <w:rPr>
          <w:rStyle w:val="richmediacontentany"/>
          <w:rFonts w:ascii="SimSun" w:eastAsia="SimSun" w:hAnsi="SimSun" w:cs="SimSun"/>
          <w:b/>
          <w:bCs/>
          <w:color w:val="A63415"/>
          <w:spacing w:val="22"/>
          <w:sz w:val="23"/>
          <w:szCs w:val="23"/>
        </w:rPr>
        <w:t>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每周一晚</w:t>
      </w:r>
      <w:r>
        <w:rPr>
          <w:rStyle w:val="richmediacontentany"/>
          <w:rFonts w:ascii="Arial" w:eastAsia="Arial" w:hAnsi="Arial" w:cs="Arial"/>
          <w:b/>
          <w:bCs/>
          <w:color w:val="A63415"/>
          <w:spacing w:val="22"/>
          <w:sz w:val="23"/>
          <w:szCs w:val="23"/>
        </w:rPr>
        <w:t>22</w:t>
      </w:r>
      <w:r>
        <w:rPr>
          <w:rStyle w:val="richmediacontentany"/>
          <w:rFonts w:ascii="SimSun" w:eastAsia="SimSun" w:hAnsi="SimSun" w:cs="SimSun"/>
          <w:b/>
          <w:bCs/>
          <w:color w:val="A63415"/>
          <w:spacing w:val="22"/>
          <w:sz w:val="23"/>
          <w:szCs w:val="23"/>
        </w:rPr>
        <w:t>：</w:t>
      </w:r>
      <w:r>
        <w:rPr>
          <w:rStyle w:val="richmediacontentany"/>
          <w:rFonts w:ascii="Arial" w:eastAsia="Arial" w:hAnsi="Arial" w:cs="Arial"/>
          <w:b/>
          <w:bCs/>
          <w:color w:val="A63415"/>
          <w:spacing w:val="22"/>
          <w:sz w:val="23"/>
          <w:szCs w:val="23"/>
        </w:rPr>
        <w:t>00</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480" w:lineRule="atLeast"/>
        <w:ind w:left="240" w:right="240" w:firstLine="0"/>
        <w:jc w:val="center"/>
        <w:rPr>
          <w:rFonts w:ascii="Arial" w:eastAsia="Arial" w:hAnsi="Arial" w:cs="Arial"/>
          <w:color w:val="333333"/>
          <w:spacing w:val="22"/>
        </w:rPr>
      </w:pPr>
      <w:r>
        <w:rPr>
          <w:rStyle w:val="richmediacontentany"/>
          <w:rFonts w:ascii="SimSun" w:eastAsia="SimSun" w:hAnsi="SimSun" w:cs="SimSun"/>
          <w:b/>
          <w:bCs/>
          <w:color w:val="0864A4"/>
          <w:spacing w:val="22"/>
          <w:sz w:val="21"/>
          <w:szCs w:val="21"/>
        </w:rPr>
        <w:t>点击下方名片关注公众号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480" w:lineRule="atLeast"/>
        <w:ind w:left="240" w:right="240" w:firstLine="0"/>
        <w:jc w:val="center"/>
        <w:rPr>
          <w:rFonts w:ascii="Arial" w:eastAsia="Arial" w:hAnsi="Arial" w:cs="Arial"/>
          <w:color w:val="333333"/>
          <w:spacing w:val="22"/>
        </w:rPr>
      </w:pPr>
      <w:r>
        <w:rPr>
          <w:rStyle w:val="richmediacontentany"/>
          <w:rFonts w:ascii="SimSun" w:eastAsia="SimSun" w:hAnsi="SimSun" w:cs="SimSun"/>
          <w:b/>
          <w:bCs/>
          <w:color w:val="0864A4"/>
          <w:spacing w:val="22"/>
          <w:sz w:val="21"/>
          <w:szCs w:val="21"/>
        </w:rPr>
        <w:t>解锁更多精彩内容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Fonts w:ascii="Arial" w:eastAsia="Arial" w:hAnsi="Arial" w:cs="Arial"/>
          <w:strike w:val="0"/>
          <w:color w:val="333333"/>
          <w:spacing w:val="22"/>
          <w:sz w:val="26"/>
          <w:szCs w:val="26"/>
          <w:u w:val="none"/>
        </w:rPr>
        <w:drawing>
          <wp:inline>
            <wp:extent cx="4954791" cy="7400072"/>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09942" name=""/>
                    <pic:cNvPicPr>
                      <a:picLocks noChangeAspect="1"/>
                    </pic:cNvPicPr>
                  </pic:nvPicPr>
                  <pic:blipFill>
                    <a:blip xmlns:r="http://schemas.openxmlformats.org/officeDocument/2006/relationships" r:embed="rId33"/>
                    <a:stretch>
                      <a:fillRect/>
                    </a:stretch>
                  </pic:blipFill>
                  <pic:spPr>
                    <a:xfrm>
                      <a:off x="0" y="0"/>
                      <a:ext cx="4954791" cy="7400072"/>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read-morearea">
    <w:name w:val="read-more__area"/>
    <w:basedOn w:val="Normal"/>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jpe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image" Target="media/image28.jpeg" /><Relationship Id="rId34"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A5NTI5ODk3NA==&amp;mid=2651173787&amp;idx=2&amp;sn=cfd7a63471fa984f5abad7bd0b8927ad&amp;chksm=8bb0676abcc7ee7ceffd2d665ad2574bed493ff2c51f21beb0bef95af79dc87bb72923e96553&amp;scene=27" TargetMode="External" /><Relationship Id="rId6" Type="http://schemas.openxmlformats.org/officeDocument/2006/relationships/image" Target="media/image1.jpeg" /><Relationship Id="rId7" Type="http://schemas.openxmlformats.org/officeDocument/2006/relationships/image" Target="media/image2.jpe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“文明探源看东方·何以中国”大型融媒直播 带你走进遗址古迹 探寻中华文明起源</dc:title>
  <cp:revision>1</cp:revision>
</cp:coreProperties>
</file>